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FB142" w14:textId="77777777" w:rsidR="00D071DE" w:rsidRPr="00D071DE" w:rsidRDefault="00D071DE" w:rsidP="00D071DE">
      <w:pPr>
        <w:pStyle w:val="Tytu"/>
        <w:ind w:left="5812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7F09EC54" w14:textId="74B32477" w:rsidR="00C66E84" w:rsidRPr="003C7097" w:rsidRDefault="00C66E84" w:rsidP="002D2364">
      <w:pPr>
        <w:autoSpaceDE w:val="0"/>
        <w:autoSpaceDN w:val="0"/>
        <w:adjustRightInd w:val="0"/>
        <w:jc w:val="center"/>
        <w:rPr>
          <w:rFonts w:cs="Calibri"/>
          <w:b/>
          <w:bCs/>
          <w:sz w:val="24"/>
          <w:szCs w:val="24"/>
        </w:rPr>
      </w:pPr>
      <w:r w:rsidRPr="003C7097">
        <w:rPr>
          <w:rFonts w:cs="Calibri"/>
          <w:b/>
          <w:bCs/>
          <w:sz w:val="24"/>
          <w:szCs w:val="24"/>
        </w:rPr>
        <w:t>INFORMACJE PRZEDSTAWIANE PRZEZ PRZEDSIĘBIORSTWO</w:t>
      </w:r>
      <w:r w:rsidR="003859CA" w:rsidRPr="003C7097">
        <w:rPr>
          <w:rFonts w:cs="Calibri"/>
          <w:b/>
          <w:bCs/>
          <w:sz w:val="24"/>
          <w:szCs w:val="24"/>
        </w:rPr>
        <w:t xml:space="preserve"> POWIĄZANE</w:t>
      </w:r>
    </w:p>
    <w:p w14:paraId="3F9F0EFC" w14:textId="77777777" w:rsidR="00F27908" w:rsidRPr="003C7097" w:rsidRDefault="00F27908" w:rsidP="00F27908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3C7097">
        <w:rPr>
          <w:rFonts w:cs="Calibri"/>
          <w:b/>
          <w:bCs/>
          <w:sz w:val="24"/>
          <w:szCs w:val="24"/>
        </w:rPr>
        <w:t>DO OŚWIADCZENIA O SPEŁNIANIU KRYTERIÓW MŚP</w:t>
      </w:r>
    </w:p>
    <w:p w14:paraId="3ABC50EC" w14:textId="77777777" w:rsidR="00C66E84" w:rsidRPr="003C7097" w:rsidRDefault="00C66E84" w:rsidP="00C66288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985"/>
        <w:gridCol w:w="850"/>
        <w:gridCol w:w="851"/>
        <w:gridCol w:w="1701"/>
      </w:tblGrid>
      <w:tr w:rsidR="00861C3F" w:rsidRPr="003C7097" w14:paraId="11D298B5" w14:textId="77777777" w:rsidTr="00861C3F">
        <w:trPr>
          <w:trHeight w:val="601"/>
        </w:trPr>
        <w:tc>
          <w:tcPr>
            <w:tcW w:w="9640" w:type="dxa"/>
            <w:gridSpan w:val="6"/>
            <w:shd w:val="clear" w:color="auto" w:fill="auto"/>
          </w:tcPr>
          <w:p w14:paraId="657931B1" w14:textId="77777777" w:rsidR="00FB5C7F" w:rsidRPr="003C7097" w:rsidRDefault="001F59F6" w:rsidP="00586760">
            <w:pPr>
              <w:numPr>
                <w:ilvl w:val="0"/>
                <w:numId w:val="4"/>
              </w:numPr>
              <w:ind w:left="356" w:hanging="284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Czy któraś z poniższych relacji</w:t>
            </w:r>
            <w:r w:rsidR="00E86AFB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zachodzi pomiędzy przedsiębiorstwem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 xml:space="preserve">Wnioskodawcy, 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a innym podmiotem na podstawie umowy, porozumienia lub uzgodnienia z podmiotami trzecimi</w:t>
            </w:r>
            <w:r w:rsidR="00FB5C7F" w:rsidRPr="003C7097">
              <w:rPr>
                <w:rFonts w:cs="Calibri"/>
                <w:b/>
                <w:bCs/>
                <w:sz w:val="20"/>
                <w:szCs w:val="20"/>
              </w:rPr>
              <w:t xml:space="preserve">, </w:t>
            </w:r>
            <w:r w:rsidR="00FB5C7F" w:rsidRPr="003C7097">
              <w:rPr>
                <w:rFonts w:cs="Calibri"/>
                <w:b/>
                <w:bCs/>
                <w:sz w:val="20"/>
                <w:szCs w:val="20"/>
                <w:u w:val="single"/>
              </w:rPr>
              <w:t>w tym</w:t>
            </w:r>
            <w:r w:rsidR="00FB5C7F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BA400A" w:rsidRPr="003C7097">
              <w:rPr>
                <w:rFonts w:cs="Calibri"/>
                <w:b/>
                <w:bCs/>
                <w:sz w:val="20"/>
                <w:szCs w:val="20"/>
              </w:rPr>
              <w:br/>
            </w:r>
            <w:r w:rsidR="00FB5C7F" w:rsidRPr="003C7097">
              <w:rPr>
                <w:rFonts w:cs="Calibri"/>
                <w:b/>
                <w:bCs/>
                <w:sz w:val="20"/>
                <w:szCs w:val="20"/>
              </w:rPr>
              <w:t>z następującymi podmiotami:</w:t>
            </w:r>
          </w:p>
          <w:p w14:paraId="757449D6" w14:textId="1BA64B03" w:rsidR="00FB5C7F" w:rsidRPr="003C7097" w:rsidRDefault="00FB5C7F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publiczne korporacje inwestycyjne, spółki kapitałowe podwyższonego ryzyka</w:t>
            </w:r>
            <w:r w:rsidR="004C35B2" w:rsidRPr="003C7097">
              <w:rPr>
                <w:rFonts w:cs="Calibri"/>
                <w:b/>
                <w:bCs/>
                <w:sz w:val="20"/>
                <w:szCs w:val="20"/>
              </w:rPr>
              <w:t xml:space="preserve"> lub</w:t>
            </w:r>
            <w:r w:rsidR="002A6238" w:rsidRPr="003C7097">
              <w:rPr>
                <w:rFonts w:cs="Calibri"/>
                <w:b/>
                <w:bCs/>
                <w:sz w:val="20"/>
                <w:szCs w:val="20"/>
              </w:rPr>
              <w:t xml:space="preserve"> aniołów biznesu, tj.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osoby fizyczne lub grupy osób prowadzące regularną działalność inwestycyjną podwyższonego ryzyka, które inwestują w firmy nienotowane na giełdzie, pod warunkiem, że cała kwota inwestycji </w:t>
            </w:r>
            <w:r w:rsidR="00D50E03" w:rsidRPr="003C7097">
              <w:rPr>
                <w:rFonts w:cs="Calibri"/>
                <w:b/>
                <w:bCs/>
                <w:sz w:val="20"/>
                <w:szCs w:val="20"/>
              </w:rPr>
              <w:t xml:space="preserve">aniołów biznesu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w to samo przedsiębiorstwo nie przekroczy </w:t>
            </w:r>
            <w:r w:rsidR="005468CF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1012C0" w:rsidRPr="003C7097">
              <w:rPr>
                <w:rFonts w:cs="Calibri"/>
                <w:b/>
                <w:bCs/>
                <w:sz w:val="20"/>
                <w:szCs w:val="20"/>
              </w:rPr>
              <w:t xml:space="preserve">                             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1 250 000 EUR;</w:t>
            </w:r>
          </w:p>
          <w:p w14:paraId="09417E39" w14:textId="77777777" w:rsidR="00FB5C7F" w:rsidRPr="003C7097" w:rsidRDefault="00FB5C7F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uczelnie (szkoły wyższe) lub ośrodki badawcze nienastawione na zysk;</w:t>
            </w:r>
          </w:p>
          <w:p w14:paraId="3093FE57" w14:textId="77777777" w:rsidR="00455325" w:rsidRPr="003C7097" w:rsidRDefault="00FB5C7F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inwestorzy instytucjonalni, w tym regionalne fundusze rozwoju;</w:t>
            </w:r>
          </w:p>
          <w:p w14:paraId="38911AD6" w14:textId="77777777" w:rsidR="00BA400A" w:rsidRPr="003C7097" w:rsidRDefault="00455325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niezależne władze lokalne z rocznym budżetem poniżej 10 milionów EUR oraz l</w:t>
            </w:r>
            <w:r w:rsidR="00BA400A" w:rsidRPr="003C7097">
              <w:rPr>
                <w:rFonts w:cs="Calibri"/>
                <w:b/>
                <w:bCs/>
                <w:sz w:val="20"/>
                <w:szCs w:val="20"/>
              </w:rPr>
              <w:t>iczbą mieszkańców poniżej 5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> </w:t>
            </w:r>
            <w:r w:rsidR="00BA400A" w:rsidRPr="003C7097">
              <w:rPr>
                <w:rFonts w:cs="Calibri"/>
                <w:b/>
                <w:bCs/>
                <w:sz w:val="20"/>
                <w:szCs w:val="20"/>
              </w:rPr>
              <w:t>000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>;</w:t>
            </w:r>
          </w:p>
          <w:p w14:paraId="31BF454E" w14:textId="77777777" w:rsidR="00137C15" w:rsidRPr="003C7097" w:rsidRDefault="00605123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osobą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 xml:space="preserve"> fizyczną lu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b grupą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 xml:space="preserve"> osób f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izycznych , jeśli prowadzą swoją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 xml:space="preserve"> działalność lub część działalności na tym samym rynku lub rynkach pokrewnych.</w:t>
            </w:r>
          </w:p>
        </w:tc>
      </w:tr>
      <w:tr w:rsidR="00861C3F" w:rsidRPr="003C7097" w14:paraId="242CFA8C" w14:textId="77777777" w:rsidTr="0090102A">
        <w:trPr>
          <w:trHeight w:val="1318"/>
        </w:trPr>
        <w:tc>
          <w:tcPr>
            <w:tcW w:w="6238" w:type="dxa"/>
            <w:gridSpan w:val="3"/>
            <w:shd w:val="clear" w:color="auto" w:fill="auto"/>
          </w:tcPr>
          <w:p w14:paraId="57390349" w14:textId="77777777" w:rsidR="001F59F6" w:rsidRPr="003C7097" w:rsidRDefault="001F59F6" w:rsidP="008665BD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1a.</w:t>
            </w:r>
            <w:r w:rsidR="0093538A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ma większość praw głosu w innym przedsiębiorstwie w roli udzia</w:t>
            </w:r>
            <w:r w:rsidR="00E90B18" w:rsidRPr="003C7097">
              <w:rPr>
                <w:rFonts w:cs="Calibri"/>
                <w:bCs/>
                <w:sz w:val="20"/>
                <w:szCs w:val="20"/>
              </w:rPr>
              <w:t>łowca/akcjonariusza lub członka</w:t>
            </w:r>
            <w:r w:rsidR="00412D8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12D80" w:rsidRPr="003C7097">
              <w:rPr>
                <w:rFonts w:cs="Calibri"/>
                <w:b/>
                <w:bCs/>
                <w:sz w:val="20"/>
                <w:szCs w:val="20"/>
              </w:rPr>
              <w:t>albo</w:t>
            </w:r>
            <w:r w:rsidR="00412D80" w:rsidRPr="003C7097">
              <w:rPr>
                <w:rFonts w:cs="Calibri"/>
                <w:bCs/>
                <w:sz w:val="20"/>
                <w:szCs w:val="20"/>
              </w:rPr>
              <w:t xml:space="preserve"> inne przedsiębiorstwo ma większość praw głosu w roli udziałowca/akcjonariusza lub członka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w przedsiębiorstwie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  <w:r w:rsidR="00BF37EC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413FF5D0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4DC614CA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185642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7B209C1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6070761C" w14:textId="77777777" w:rsidTr="00861C3F">
        <w:trPr>
          <w:trHeight w:val="408"/>
        </w:trPr>
        <w:tc>
          <w:tcPr>
            <w:tcW w:w="709" w:type="dxa"/>
            <w:shd w:val="clear" w:color="auto" w:fill="auto"/>
          </w:tcPr>
          <w:p w14:paraId="6C9480A2" w14:textId="77777777" w:rsidR="001F59F6" w:rsidRPr="003C7097" w:rsidRDefault="001F59F6" w:rsidP="001F59F6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540DE4" w:rsidRPr="003C7097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1817B466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6E949A6A" w14:textId="77777777" w:rsidTr="0090102A">
        <w:trPr>
          <w:trHeight w:val="1542"/>
        </w:trPr>
        <w:tc>
          <w:tcPr>
            <w:tcW w:w="6238" w:type="dxa"/>
            <w:gridSpan w:val="3"/>
            <w:shd w:val="clear" w:color="auto" w:fill="auto"/>
          </w:tcPr>
          <w:p w14:paraId="4203E02B" w14:textId="46B0ED8E" w:rsidR="009906A5" w:rsidRPr="003C7097" w:rsidRDefault="001F59F6" w:rsidP="008665BD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1 b.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ma prawo wyznaczyć lub odwołać większość członków organu zarządzającego lub nadzorczego innego przedsiębiorstwa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/>
                <w:bCs/>
                <w:sz w:val="20"/>
                <w:szCs w:val="20"/>
              </w:rPr>
              <w:t>albo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inne przedsiębiorstwo ma prawo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t xml:space="preserve">wyznaczyć lub odwołać większość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członków organu zarząd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t xml:space="preserve">zającego lub nadzorczego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br/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w przedsiębiorstwie</w:t>
            </w:r>
            <w:r w:rsidR="00AE5BFF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29BB98A8" w14:textId="77777777" w:rsidR="001F59F6" w:rsidRPr="003C7097" w:rsidRDefault="001F59F6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1CDC2001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C477F7" w14:textId="77777777" w:rsidR="001F59F6" w:rsidRPr="003C7097" w:rsidRDefault="001F59F6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633B2202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38E2FC42" w14:textId="77777777" w:rsidTr="00861C3F">
        <w:trPr>
          <w:trHeight w:val="360"/>
        </w:trPr>
        <w:tc>
          <w:tcPr>
            <w:tcW w:w="709" w:type="dxa"/>
            <w:shd w:val="clear" w:color="auto" w:fill="auto"/>
          </w:tcPr>
          <w:p w14:paraId="55F4BFBB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96C4014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2DB9BE3E" w14:textId="77777777" w:rsidTr="0090102A">
        <w:trPr>
          <w:trHeight w:val="2237"/>
        </w:trPr>
        <w:tc>
          <w:tcPr>
            <w:tcW w:w="6238" w:type="dxa"/>
            <w:gridSpan w:val="3"/>
            <w:shd w:val="clear" w:color="auto" w:fill="auto"/>
          </w:tcPr>
          <w:p w14:paraId="13EBF22C" w14:textId="395A4727" w:rsidR="009906A5" w:rsidRPr="003C7097" w:rsidRDefault="001F59F6" w:rsidP="0090102A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1 c.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Przedsiębiorstwo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t xml:space="preserve">Wnioskodawcy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ma prawo wywierać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dominujący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wpływ na inne przedsiębiorstwo zgodnie z umową zawartą z tym przedsiębiorstwem  lub </w:t>
            </w:r>
            <w:r w:rsidR="00C0651C" w:rsidRPr="003C7097">
              <w:rPr>
                <w:rFonts w:cs="Calibri"/>
                <w:bCs/>
                <w:sz w:val="20"/>
                <w:szCs w:val="20"/>
              </w:rPr>
              <w:t xml:space="preserve">z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postanowieniami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w </w:t>
            </w:r>
            <w:r w:rsidR="00C0651C" w:rsidRPr="003C7097">
              <w:rPr>
                <w:rFonts w:cs="Calibri"/>
                <w:bCs/>
                <w:sz w:val="20"/>
                <w:szCs w:val="20"/>
              </w:rPr>
              <w:t xml:space="preserve">dokumencie założycielskim, </w:t>
            </w:r>
            <w:r w:rsidRPr="003C7097">
              <w:rPr>
                <w:rFonts w:cs="Calibri"/>
                <w:bCs/>
                <w:sz w:val="20"/>
                <w:szCs w:val="20"/>
              </w:rPr>
              <w:t>statucie lub umowie spółki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albo inne przedsiębiorstwo ma prawo wywierać </w:t>
            </w:r>
            <w:r w:rsidR="009906A5" w:rsidRPr="003C7097">
              <w:rPr>
                <w:rFonts w:cs="Calibri"/>
                <w:b/>
                <w:bCs/>
                <w:sz w:val="20"/>
                <w:szCs w:val="20"/>
              </w:rPr>
              <w:t>dominujący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wpływ na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zgodnie z umową lub postanowieniami w</w:t>
            </w:r>
            <w:r w:rsidR="00321A4C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dokumencie założycielskim, statucie lub umowie spółki</w:t>
            </w:r>
            <w:r w:rsidR="0090102A" w:rsidRPr="003C7097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5DB63310" w14:textId="77777777" w:rsidR="001F59F6" w:rsidRPr="003C7097" w:rsidRDefault="001F59F6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1D1C5AE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57996805" w14:textId="77777777" w:rsidR="001F59F6" w:rsidRPr="003C7097" w:rsidRDefault="001F59F6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3338706B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173D823B" w14:textId="77777777" w:rsidR="001F59F6" w:rsidRPr="003C7097" w:rsidRDefault="001F59F6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3C7097" w14:paraId="6F273A1A" w14:textId="77777777" w:rsidTr="00861C3F">
        <w:trPr>
          <w:trHeight w:val="384"/>
        </w:trPr>
        <w:tc>
          <w:tcPr>
            <w:tcW w:w="709" w:type="dxa"/>
            <w:shd w:val="clear" w:color="auto" w:fill="auto"/>
          </w:tcPr>
          <w:p w14:paraId="49C41BD3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036C5C8D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1F95819F" w14:textId="77777777" w:rsidTr="00861C3F">
        <w:trPr>
          <w:trHeight w:val="559"/>
        </w:trPr>
        <w:tc>
          <w:tcPr>
            <w:tcW w:w="6238" w:type="dxa"/>
            <w:gridSpan w:val="3"/>
            <w:shd w:val="clear" w:color="auto" w:fill="auto"/>
          </w:tcPr>
          <w:p w14:paraId="72C31A2F" w14:textId="4C3EA513" w:rsidR="00EC51A8" w:rsidRPr="003C7097" w:rsidRDefault="001F59F6" w:rsidP="008665BD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sz w:val="20"/>
                <w:szCs w:val="20"/>
              </w:rPr>
              <w:t>1 d.</w:t>
            </w:r>
            <w:r w:rsidRPr="003C7097">
              <w:rPr>
                <w:rFonts w:cs="Calibri"/>
                <w:sz w:val="20"/>
                <w:szCs w:val="20"/>
              </w:rPr>
              <w:t xml:space="preserve">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665BD" w:rsidRPr="003C7097">
              <w:rPr>
                <w:rFonts w:cs="Calibri"/>
                <w:sz w:val="20"/>
                <w:szCs w:val="20"/>
              </w:rPr>
              <w:t>będące u</w:t>
            </w:r>
            <w:r w:rsidRPr="003C7097">
              <w:rPr>
                <w:rFonts w:cs="Calibri"/>
                <w:sz w:val="20"/>
                <w:szCs w:val="20"/>
              </w:rPr>
              <w:t xml:space="preserve">działowcem/akcjonariuszem lub członkiem innego przedsiębiorstwa kontroluje samodzielnie, zgodnie z umową </w:t>
            </w:r>
            <w:r w:rsidR="009906A5" w:rsidRPr="003C7097">
              <w:rPr>
                <w:rFonts w:cs="Calibri"/>
                <w:sz w:val="20"/>
                <w:szCs w:val="20"/>
              </w:rPr>
              <w:br/>
            </w:r>
            <w:r w:rsidRPr="003C7097">
              <w:rPr>
                <w:rFonts w:cs="Calibri"/>
                <w:sz w:val="20"/>
                <w:szCs w:val="20"/>
              </w:rPr>
              <w:t>z innymi udziałowcami/akcjonariuszami lub członkami tego przedsiębiorstwa, większość praw głosu udziałowców/</w:t>
            </w:r>
            <w:r w:rsidR="000F5CA0" w:rsidRPr="003C7097">
              <w:rPr>
                <w:rFonts w:cs="Calibri"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sz w:val="20"/>
                <w:szCs w:val="20"/>
              </w:rPr>
              <w:t>akcjonariuszy lub członków w tym przedsiębiorstwie</w:t>
            </w:r>
            <w:r w:rsidR="009906A5" w:rsidRPr="003C7097">
              <w:rPr>
                <w:rFonts w:cs="Calibri"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/>
                <w:sz w:val="20"/>
                <w:szCs w:val="20"/>
              </w:rPr>
              <w:t>albo</w:t>
            </w:r>
            <w:r w:rsidR="009906A5" w:rsidRPr="003C7097">
              <w:rPr>
                <w:rFonts w:cs="Calibri"/>
                <w:sz w:val="20"/>
                <w:szCs w:val="20"/>
              </w:rPr>
              <w:t xml:space="preserve"> inne przedsiębiorstwo będące udziałowcem/akcjonariuszem lub członkiem przedsiębiorstwa </w:t>
            </w:r>
            <w:r w:rsidR="005C0CF2" w:rsidRPr="003C7097">
              <w:rPr>
                <w:rFonts w:cs="Calibri"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sz w:val="20"/>
                <w:szCs w:val="20"/>
              </w:rPr>
              <w:t xml:space="preserve">kontroluje samodzielnie, zgodnie z umową </w:t>
            </w:r>
            <w:r w:rsidR="008665BD" w:rsidRPr="003C7097">
              <w:rPr>
                <w:rFonts w:cs="Calibri"/>
                <w:sz w:val="20"/>
                <w:szCs w:val="20"/>
              </w:rPr>
              <w:t>z innymi u</w:t>
            </w:r>
            <w:r w:rsidR="009906A5" w:rsidRPr="003C7097">
              <w:rPr>
                <w:rFonts w:cs="Calibri"/>
                <w:sz w:val="20"/>
                <w:szCs w:val="20"/>
              </w:rPr>
              <w:t>działowcami/akcjonariuszami lub członkami tego przedsiębiorstwa, większość praw głosu udziałowców/</w:t>
            </w:r>
            <w:r w:rsidR="000F5CA0" w:rsidRPr="003C7097">
              <w:rPr>
                <w:rFonts w:cs="Calibri"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sz w:val="20"/>
                <w:szCs w:val="20"/>
              </w:rPr>
              <w:t>akcjonariuszy lub czło</w:t>
            </w:r>
            <w:r w:rsidR="006173F3" w:rsidRPr="003C7097">
              <w:rPr>
                <w:rFonts w:cs="Calibri"/>
                <w:sz w:val="20"/>
                <w:szCs w:val="20"/>
              </w:rPr>
              <w:t>nków w tym przedsiębiorstwie</w:t>
            </w:r>
            <w:r w:rsidR="008B7F3D" w:rsidRPr="003C7097">
              <w:rPr>
                <w:rFonts w:cs="Calibri"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41D084FF" w14:textId="77777777" w:rsidR="001F59F6" w:rsidRPr="003C7097" w:rsidRDefault="001F59F6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778AF14B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857AF1A" w14:textId="77777777" w:rsidR="001F59F6" w:rsidRPr="003C7097" w:rsidRDefault="001F59F6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46E53ECE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63A72DD0" w14:textId="77777777" w:rsidR="001F59F6" w:rsidRPr="003C7097" w:rsidRDefault="001F59F6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3C7097" w14:paraId="56D8CAE9" w14:textId="77777777" w:rsidTr="00861C3F">
        <w:trPr>
          <w:trHeight w:val="559"/>
        </w:trPr>
        <w:tc>
          <w:tcPr>
            <w:tcW w:w="709" w:type="dxa"/>
            <w:shd w:val="clear" w:color="auto" w:fill="auto"/>
          </w:tcPr>
          <w:p w14:paraId="459A6A4E" w14:textId="77777777" w:rsidR="00746C7E" w:rsidRPr="003C7097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b/>
                <w:sz w:val="20"/>
                <w:szCs w:val="20"/>
              </w:rPr>
            </w:pPr>
            <w:r w:rsidRPr="003C7097">
              <w:rPr>
                <w:rFonts w:cs="Calibri"/>
                <w:b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4FED1F5B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861C3F" w:rsidRPr="003C7097" w14:paraId="7C93785A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B8D464" w14:textId="5AA687AF" w:rsidR="00746C7E" w:rsidRPr="003C7097" w:rsidRDefault="00746C7E" w:rsidP="0090102A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1 e. </w:t>
            </w:r>
            <w:r w:rsidR="002F3413" w:rsidRPr="003C7097">
              <w:rPr>
                <w:rFonts w:cs="Calibri"/>
                <w:b/>
                <w:bCs/>
                <w:sz w:val="20"/>
                <w:szCs w:val="20"/>
              </w:rPr>
              <w:t xml:space="preserve">Pozostawanie w związku, o którym mowa w 1a, 1 b, 1c, 1d, za pośrednictwem osoby fizycznej lub grupy osób fizycznych działających wspólnie jeśli prowadzą one </w:t>
            </w:r>
            <w:r w:rsidR="002C1F30" w:rsidRPr="003C7097">
              <w:rPr>
                <w:rFonts w:cs="Calibri"/>
                <w:bCs/>
                <w:sz w:val="20"/>
                <w:szCs w:val="20"/>
              </w:rPr>
              <w:t xml:space="preserve">działalność lub część działalności na tym samym rynku właściwym lub rynkach pokrewnych 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B8B8E6" w14:textId="77777777" w:rsidR="00746C7E" w:rsidRPr="003C7097" w:rsidRDefault="00746C7E" w:rsidP="00746C7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A9A2EB8" w14:textId="77777777" w:rsidR="00746C7E" w:rsidRPr="003C7097" w:rsidRDefault="00746C7E" w:rsidP="00746C7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7FEF02E" w14:textId="77777777" w:rsidR="00746C7E" w:rsidRPr="003C7097" w:rsidRDefault="00746C7E" w:rsidP="00B47749">
            <w:pPr>
              <w:rPr>
                <w:rFonts w:cs="Calibri"/>
                <w:bCs/>
                <w:sz w:val="20"/>
                <w:szCs w:val="20"/>
              </w:rPr>
            </w:pPr>
          </w:p>
          <w:p w14:paraId="6A50FC69" w14:textId="77777777" w:rsidR="00746C7E" w:rsidRPr="003C7097" w:rsidRDefault="00746C7E" w:rsidP="00B47749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3FF030F8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7C379319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07D01DE" w14:textId="77777777" w:rsidR="00746C7E" w:rsidRPr="003C7097" w:rsidRDefault="00746C7E" w:rsidP="00CF246E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BD6E27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549BD824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132A7A" w14:textId="77777777" w:rsidR="00D13BB5" w:rsidRPr="003C7097" w:rsidRDefault="00D13BB5" w:rsidP="00586AC2">
            <w:pPr>
              <w:autoSpaceDE w:val="0"/>
              <w:autoSpaceDN w:val="0"/>
              <w:adjustRightInd w:val="0"/>
              <w:ind w:left="214" w:hanging="214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1f.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Jeśli przedsiębiorstwa lub podmioty, o których mowa </w:t>
            </w:r>
            <w:r w:rsidR="008315E6" w:rsidRPr="003C7097">
              <w:rPr>
                <w:rFonts w:cs="Calibri"/>
                <w:bCs/>
                <w:sz w:val="20"/>
                <w:szCs w:val="20"/>
              </w:rPr>
              <w:t xml:space="preserve">w </w:t>
            </w:r>
            <w:r w:rsidRPr="003C7097">
              <w:rPr>
                <w:rFonts w:cs="Calibri"/>
                <w:bCs/>
                <w:sz w:val="20"/>
                <w:szCs w:val="20"/>
              </w:rPr>
              <w:t>1, posiadają powyżej 50 %  czy angażują się bezpośrednio lub pośrednio w zarządzanie przedsiębiorstwem wnioskodawcy?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18907" w14:textId="77777777" w:rsidR="00D13BB5" w:rsidRPr="003C7097" w:rsidRDefault="00D13BB5" w:rsidP="008D1C4C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028B04" w14:textId="77777777" w:rsidR="00D13BB5" w:rsidRPr="003C7097" w:rsidRDefault="00D13BB5" w:rsidP="008D1C4C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0B4B384E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9BFC60D" w14:textId="77777777" w:rsidR="00D13BB5" w:rsidRPr="003C7097" w:rsidRDefault="00D13BB5" w:rsidP="00CF246E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D1DCCEB" w14:textId="77777777" w:rsidR="00D13BB5" w:rsidRPr="003C7097" w:rsidRDefault="00D13BB5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7D97ABA9" w14:textId="77777777" w:rsidTr="00861C3F">
        <w:trPr>
          <w:trHeight w:val="382"/>
        </w:trPr>
        <w:tc>
          <w:tcPr>
            <w:tcW w:w="9640" w:type="dxa"/>
            <w:gridSpan w:val="6"/>
            <w:shd w:val="clear" w:color="auto" w:fill="auto"/>
          </w:tcPr>
          <w:p w14:paraId="5FBBAF26" w14:textId="0EA6AB97" w:rsidR="00746C7E" w:rsidRPr="003C7097" w:rsidRDefault="00861C3F" w:rsidP="00861C3F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2. </w:t>
            </w:r>
            <w:r w:rsidR="00746C7E" w:rsidRPr="003C7097">
              <w:rPr>
                <w:rFonts w:cs="Calibri"/>
                <w:b/>
                <w:bCs/>
                <w:sz w:val="20"/>
                <w:szCs w:val="20"/>
              </w:rPr>
              <w:t xml:space="preserve">Dane dot. podmiotów powiązanych z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>Wnioskodawcą</w:t>
            </w:r>
          </w:p>
          <w:p w14:paraId="3E3B2217" w14:textId="77777777" w:rsidR="00746C7E" w:rsidRPr="003C7097" w:rsidRDefault="00D776C2" w:rsidP="004E2D1A">
            <w:pPr>
              <w:pStyle w:val="Stopka"/>
              <w:rPr>
                <w:rFonts w:cs="Calibri"/>
                <w:bCs/>
                <w:sz w:val="20"/>
                <w:szCs w:val="20"/>
                <w:lang w:val="pl-PL"/>
              </w:rPr>
            </w:pPr>
            <w:r w:rsidRPr="003C7097">
              <w:rPr>
                <w:rFonts w:cs="Calibri"/>
                <w:bCs/>
                <w:sz w:val="20"/>
                <w:szCs w:val="20"/>
                <w:lang w:val="pl-PL"/>
              </w:rPr>
              <w:t>(pełne dane przedsiębiorstw wraz z danymi przedsiębiorstw powiązanych z nimi)</w:t>
            </w:r>
          </w:p>
        </w:tc>
      </w:tr>
      <w:tr w:rsidR="00861C3F" w:rsidRPr="003C7097" w14:paraId="0DBF4BB2" w14:textId="77777777" w:rsidTr="0090102A">
        <w:trPr>
          <w:trHeight w:val="1373"/>
        </w:trPr>
        <w:tc>
          <w:tcPr>
            <w:tcW w:w="4253" w:type="dxa"/>
            <w:gridSpan w:val="2"/>
            <w:shd w:val="clear" w:color="auto" w:fill="auto"/>
          </w:tcPr>
          <w:p w14:paraId="3EA17465" w14:textId="77777777" w:rsidR="00746C7E" w:rsidRPr="003C7097" w:rsidRDefault="00746C7E" w:rsidP="001E0659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Nazwa i siedziba przedsiębiorstwa/ przedsiębiorstw pozostających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br/>
              <w:t xml:space="preserve">z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>Wnioskodawcą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br/>
              <w:t xml:space="preserve"> w relacji przedsiębiorstw</w:t>
            </w:r>
            <w:r w:rsidR="001E0659" w:rsidRPr="003C7097">
              <w:rPr>
                <w:rFonts w:cs="Calibri"/>
                <w:b/>
                <w:bCs/>
                <w:sz w:val="20"/>
                <w:szCs w:val="20"/>
              </w:rPr>
              <w:t xml:space="preserve"> powiązanych</w:t>
            </w:r>
          </w:p>
          <w:p w14:paraId="52FB2639" w14:textId="77777777" w:rsidR="00052538" w:rsidRPr="003C7097" w:rsidRDefault="00052538" w:rsidP="00D776C2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7F64941" w14:textId="77777777" w:rsidR="00746C7E" w:rsidRPr="003C7097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Udział %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  <w:p w14:paraId="513EEDAA" w14:textId="2795F70E" w:rsidR="00746C7E" w:rsidRPr="003C7097" w:rsidRDefault="00746C7E" w:rsidP="0090102A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sz w:val="20"/>
                <w:szCs w:val="20"/>
              </w:rPr>
              <w:t>w kapitale lub prawach głosu przedsiębiorstwa powiązanego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br/>
            </w:r>
            <w:r w:rsidR="0090102A" w:rsidRPr="003C7097">
              <w:rPr>
                <w:rFonts w:cs="Calibri"/>
                <w:bCs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63085C5" w14:textId="77777777" w:rsidR="00746C7E" w:rsidRPr="003C7097" w:rsidRDefault="00746C7E" w:rsidP="00CF246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Udział % przedsiębiorstwa powiązanego </w:t>
            </w:r>
            <w:r w:rsidRPr="003C7097">
              <w:rPr>
                <w:rFonts w:cs="Calibri"/>
                <w:sz w:val="20"/>
                <w:szCs w:val="20"/>
              </w:rPr>
              <w:t xml:space="preserve">w kapitale lub prawach głosu </w:t>
            </w:r>
            <w:r w:rsidR="005C0CF2" w:rsidRPr="003C7097">
              <w:rPr>
                <w:rFonts w:cs="Calibri"/>
                <w:sz w:val="20"/>
                <w:szCs w:val="20"/>
              </w:rPr>
              <w:t>Wnioskodawcy</w:t>
            </w:r>
          </w:p>
          <w:p w14:paraId="60D6065F" w14:textId="14881FB6" w:rsidR="00746C7E" w:rsidRPr="003C7097" w:rsidRDefault="0090102A" w:rsidP="0090102A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3C7097">
              <w:rPr>
                <w:rFonts w:cs="Calibri"/>
                <w:bCs/>
                <w:i/>
                <w:sz w:val="20"/>
                <w:szCs w:val="20"/>
              </w:rPr>
              <w:t>(jeśli dotyczy)</w:t>
            </w:r>
          </w:p>
        </w:tc>
      </w:tr>
      <w:tr w:rsidR="00861C3F" w:rsidRPr="003C7097" w14:paraId="7FD0A43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7EC7B5B1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gridSpan w:val="2"/>
          </w:tcPr>
          <w:p w14:paraId="4E9232D3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9B4954E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28876D0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02385B0D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gridSpan w:val="2"/>
          </w:tcPr>
          <w:p w14:paraId="4709B473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A5C787E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6A90EEF6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6E6DF3DD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gridSpan w:val="2"/>
          </w:tcPr>
          <w:p w14:paraId="0B315515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7E99BA67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77E4C007" w14:textId="77777777" w:rsidTr="00D13BB5">
        <w:trPr>
          <w:trHeight w:val="425"/>
        </w:trPr>
        <w:tc>
          <w:tcPr>
            <w:tcW w:w="4253" w:type="dxa"/>
            <w:gridSpan w:val="2"/>
            <w:shd w:val="clear" w:color="auto" w:fill="FFFFFF"/>
          </w:tcPr>
          <w:p w14:paraId="552C42C9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gridSpan w:val="2"/>
          </w:tcPr>
          <w:p w14:paraId="1E0AF6AF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25A64D00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574D8940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0033" w14:textId="2F94F9CE" w:rsidR="00746C7E" w:rsidRPr="003C7097" w:rsidRDefault="00746C7E" w:rsidP="0090102A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  <w:vertAlign w:val="superscript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3a.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 Czy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jest członkiem  grupy kapitałowej, łańcucha zintegrowanego pionowo lub innej grupy sporządzającej skonsolidowane sprawozdanie finansowe?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EC7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6FEC317F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C0BC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375BFD9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1AF9816C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2140" w14:textId="725B5D35" w:rsidR="00746C7E" w:rsidRPr="003C7097" w:rsidRDefault="00746C7E" w:rsidP="00675880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3b.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Czy sprawozdanie skonsolidowane, </w:t>
            </w:r>
            <w:r w:rsidRPr="003C7097">
              <w:rPr>
                <w:rFonts w:cs="Calibri"/>
                <w:bCs/>
                <w:sz w:val="20"/>
                <w:szCs w:val="20"/>
              </w:rPr>
              <w:br/>
              <w:t xml:space="preserve">o którym mowa w pkt 3 a, uwzględnia również dane przedsiębiorstwa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7B47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5C222344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4B1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6197DBD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083DE4CB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393AD" w14:textId="6440F530" w:rsidR="00EC51A8" w:rsidRPr="003C7097" w:rsidRDefault="00746C7E" w:rsidP="00626D36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3c.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 Czy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lub co najmniej jedno </w:t>
            </w:r>
            <w:r w:rsidR="008C7068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>z przedsiębiorstw z nim powiązanych</w:t>
            </w:r>
            <w:r w:rsidR="005823C3" w:rsidRPr="003C7097" w:rsidDel="005823C3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C7068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sporządza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 xml:space="preserve"> skonso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>lidowan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e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 xml:space="preserve"> sprawozda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nie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 xml:space="preserve"> finansow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e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 xml:space="preserve">lub </w:t>
            </w:r>
            <w:r w:rsidR="00EC51A8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jest ujęte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>w sprawozdani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u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skonsolidowany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m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innego przedsiębiorstwa z nim </w:t>
            </w:r>
            <w:r w:rsidR="0039111C" w:rsidRPr="003C7097">
              <w:rPr>
                <w:rFonts w:cs="Calibri"/>
                <w:bCs/>
                <w:sz w:val="20"/>
                <w:szCs w:val="20"/>
              </w:rPr>
              <w:t>po</w:t>
            </w:r>
            <w:r w:rsidR="00626D36" w:rsidRPr="003C7097">
              <w:rPr>
                <w:rFonts w:cs="Calibri"/>
                <w:bCs/>
                <w:sz w:val="20"/>
                <w:szCs w:val="20"/>
              </w:rPr>
              <w:t xml:space="preserve">wiązanego?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0D6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0DF452E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606DBB78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88D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47C3C0E2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BCB7B17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</w:tbl>
    <w:p w14:paraId="3C63F530" w14:textId="0FA9D60E" w:rsidR="00492238" w:rsidRPr="003C7097" w:rsidRDefault="00492238" w:rsidP="0090102A">
      <w:pPr>
        <w:pStyle w:val="Tekstpodstawowy3"/>
        <w:rPr>
          <w:rFonts w:cs="Calibri"/>
          <w:bCs/>
          <w:sz w:val="20"/>
          <w:szCs w:val="20"/>
          <w:lang w:val="pl-PL"/>
        </w:rPr>
        <w:sectPr w:rsidR="00492238" w:rsidRPr="003C7097" w:rsidSect="005E50A1"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1C21544" w14:textId="77777777" w:rsidR="008C48EE" w:rsidRPr="003C7097" w:rsidRDefault="00674ECD" w:rsidP="00AC16B0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  <w:r w:rsidRPr="003C7097">
        <w:rPr>
          <w:rFonts w:cs="Calibri"/>
          <w:b/>
          <w:bCs/>
          <w:sz w:val="20"/>
          <w:szCs w:val="20"/>
        </w:rPr>
        <w:lastRenderedPageBreak/>
        <w:t xml:space="preserve">4.  </w:t>
      </w:r>
      <w:r w:rsidR="007908B1" w:rsidRPr="003C7097">
        <w:rPr>
          <w:rFonts w:cs="Calibri"/>
          <w:b/>
          <w:bCs/>
          <w:sz w:val="20"/>
          <w:szCs w:val="20"/>
        </w:rPr>
        <w:t>Dane stos</w:t>
      </w:r>
      <w:r w:rsidR="004E0F85" w:rsidRPr="003C7097">
        <w:rPr>
          <w:rFonts w:cs="Calibri"/>
          <w:b/>
          <w:bCs/>
          <w:sz w:val="20"/>
          <w:szCs w:val="20"/>
        </w:rPr>
        <w:t>owane do określenia kategorii MŚ</w:t>
      </w:r>
      <w:r w:rsidR="007908B1" w:rsidRPr="003C7097">
        <w:rPr>
          <w:rFonts w:cs="Calibri"/>
          <w:b/>
          <w:bCs/>
          <w:sz w:val="20"/>
          <w:szCs w:val="20"/>
        </w:rPr>
        <w:t xml:space="preserve">P </w:t>
      </w:r>
      <w:r w:rsidR="005C0CF2" w:rsidRPr="003C7097">
        <w:rPr>
          <w:rFonts w:cs="Calibri"/>
          <w:b/>
          <w:bCs/>
          <w:sz w:val="20"/>
          <w:szCs w:val="20"/>
        </w:rPr>
        <w:t>Wnioskodawcy</w:t>
      </w:r>
      <w:r w:rsidR="00CB2A20" w:rsidRPr="003C7097">
        <w:rPr>
          <w:rFonts w:cs="Calibri"/>
          <w:b/>
          <w:bCs/>
          <w:sz w:val="20"/>
          <w:szCs w:val="20"/>
        </w:rPr>
        <w:t xml:space="preserve"> </w:t>
      </w:r>
      <w:r w:rsidR="006A3A32" w:rsidRPr="003C7097">
        <w:rPr>
          <w:rFonts w:cs="Calibri"/>
          <w:b/>
          <w:bCs/>
          <w:sz w:val="20"/>
          <w:szCs w:val="20"/>
        </w:rPr>
        <w:t xml:space="preserve">będącego </w:t>
      </w:r>
      <w:r w:rsidR="007908B1" w:rsidRPr="003C7097">
        <w:rPr>
          <w:rFonts w:cs="Calibri"/>
          <w:b/>
          <w:bCs/>
          <w:sz w:val="20"/>
          <w:szCs w:val="20"/>
        </w:rPr>
        <w:t xml:space="preserve"> przedsiębiorstw</w:t>
      </w:r>
      <w:r w:rsidR="006A3A32" w:rsidRPr="003C7097">
        <w:rPr>
          <w:rFonts w:cs="Calibri"/>
          <w:b/>
          <w:bCs/>
          <w:sz w:val="20"/>
          <w:szCs w:val="20"/>
        </w:rPr>
        <w:t>em</w:t>
      </w:r>
      <w:r w:rsidR="007908B1" w:rsidRPr="003C7097">
        <w:rPr>
          <w:rFonts w:cs="Calibri"/>
          <w:b/>
          <w:bCs/>
          <w:sz w:val="20"/>
          <w:szCs w:val="20"/>
        </w:rPr>
        <w:t xml:space="preserve"> p</w:t>
      </w:r>
      <w:r w:rsidR="00072A3C" w:rsidRPr="003C7097">
        <w:rPr>
          <w:rFonts w:cs="Calibri"/>
          <w:b/>
          <w:bCs/>
          <w:sz w:val="20"/>
          <w:szCs w:val="20"/>
        </w:rPr>
        <w:t>owiąz</w:t>
      </w:r>
      <w:r w:rsidR="00E97B7B" w:rsidRPr="003C7097">
        <w:rPr>
          <w:rFonts w:cs="Calibri"/>
          <w:b/>
          <w:bCs/>
          <w:sz w:val="20"/>
          <w:szCs w:val="20"/>
        </w:rPr>
        <w:t>a</w:t>
      </w:r>
      <w:r w:rsidR="006A3A32" w:rsidRPr="003C7097">
        <w:rPr>
          <w:rFonts w:cs="Calibri"/>
          <w:b/>
          <w:bCs/>
          <w:sz w:val="20"/>
          <w:szCs w:val="20"/>
        </w:rPr>
        <w:t>nym</w:t>
      </w:r>
      <w:r w:rsidR="007908B1" w:rsidRPr="003C7097">
        <w:rPr>
          <w:rFonts w:cs="Calibri"/>
          <w:b/>
          <w:bCs/>
          <w:sz w:val="20"/>
          <w:szCs w:val="20"/>
        </w:rPr>
        <w:t>.</w:t>
      </w:r>
    </w:p>
    <w:tbl>
      <w:tblPr>
        <w:tblpPr w:leftFromText="141" w:rightFromText="141" w:vertAnchor="page" w:horzAnchor="margin" w:tblpXSpec="center" w:tblpY="2116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417"/>
        <w:gridCol w:w="1348"/>
        <w:gridCol w:w="1276"/>
        <w:gridCol w:w="1276"/>
        <w:gridCol w:w="1559"/>
        <w:gridCol w:w="1134"/>
        <w:gridCol w:w="1276"/>
        <w:gridCol w:w="1701"/>
      </w:tblGrid>
      <w:tr w:rsidR="00861C3F" w:rsidRPr="003C7097" w14:paraId="2BB91CB1" w14:textId="77777777" w:rsidTr="004B3227">
        <w:trPr>
          <w:trHeight w:val="416"/>
        </w:trPr>
        <w:tc>
          <w:tcPr>
            <w:tcW w:w="2480" w:type="dxa"/>
            <w:vMerge w:val="restart"/>
            <w:shd w:val="clear" w:color="auto" w:fill="auto"/>
          </w:tcPr>
          <w:p w14:paraId="173B3E81" w14:textId="77777777" w:rsidR="00B12C87" w:rsidRPr="003C7097" w:rsidRDefault="00B12C87" w:rsidP="00E846EE">
            <w:pPr>
              <w:pStyle w:val="Tekstpodstawowy3"/>
              <w:jc w:val="left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56D98965" w14:textId="44D14192" w:rsidR="00B12C87" w:rsidRPr="003C7097" w:rsidRDefault="00B12C87" w:rsidP="005C0CF2">
            <w:pPr>
              <w:pStyle w:val="Tekstpodstawowy3"/>
              <w:jc w:val="center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t xml:space="preserve">Dane stosowane do określenia kategorii MŚP przedsiębiorcy </w:t>
            </w:r>
            <w:r w:rsidR="0090102A" w:rsidRPr="003C7097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t>*</w:t>
            </w:r>
            <w:r w:rsidRPr="003C7097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A94DFF" w14:textId="36826D8B" w:rsidR="00626D36" w:rsidRPr="003C7097" w:rsidRDefault="00626D36" w:rsidP="0051284A">
            <w:pPr>
              <w:pStyle w:val="Tekstprzypisudolnego"/>
              <w:jc w:val="center"/>
              <w:rPr>
                <w:rFonts w:cs="Calibri"/>
                <w:b/>
                <w:bCs/>
                <w:lang w:val="pl-PL"/>
              </w:rPr>
            </w:pPr>
            <w:r w:rsidRPr="003C7097">
              <w:rPr>
                <w:rFonts w:cs="Calibri"/>
                <w:b/>
                <w:lang w:val="pl-PL" w:eastAsia="en-US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57C99E" w14:textId="04C7333F" w:rsidR="00B12C87" w:rsidRPr="003C7097" w:rsidRDefault="00AC16B0" w:rsidP="00E846E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3C7097">
              <w:rPr>
                <w:rFonts w:cs="Calibri"/>
                <w:b/>
                <w:sz w:val="20"/>
                <w:szCs w:val="20"/>
              </w:rPr>
              <w:t xml:space="preserve">w poprzednim okresie sprawozdawczym </w:t>
            </w:r>
          </w:p>
          <w:p w14:paraId="79DE64D2" w14:textId="77777777" w:rsidR="00B12C87" w:rsidRPr="003C7097" w:rsidRDefault="00B12C87" w:rsidP="00AC16B0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CED5DB" w14:textId="1623D179" w:rsidR="00B12C87" w:rsidRPr="003C7097" w:rsidRDefault="00AC16B0" w:rsidP="00E846EE">
            <w:pPr>
              <w:pStyle w:val="Tekstpodstawowy2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w okresie sprawozdawczym za drugi rok </w:t>
            </w:r>
          </w:p>
          <w:p w14:paraId="6916D368" w14:textId="4AD6B3F2" w:rsidR="00B12C87" w:rsidRPr="003C7097" w:rsidRDefault="00AC16B0" w:rsidP="00AC16B0">
            <w:pPr>
              <w:pStyle w:val="Tekstpodstawowy2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wstecz od ostatniego okresu sprawozdawczego</w:t>
            </w:r>
          </w:p>
        </w:tc>
      </w:tr>
      <w:tr w:rsidR="00861C3F" w:rsidRPr="003C7097" w14:paraId="1DA9EB52" w14:textId="77777777" w:rsidTr="004B3227">
        <w:trPr>
          <w:trHeight w:val="904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119A82" w14:textId="77777777" w:rsidR="00B12C87" w:rsidRPr="003C7097" w:rsidRDefault="00B12C87" w:rsidP="00E846E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61329B" w14:textId="52B6550D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71DF6C27" w14:textId="77777777" w:rsidR="00B12C87" w:rsidRPr="003C7097" w:rsidRDefault="00B12C87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344FA26" w14:textId="37E9B594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0BAC89A" w14:textId="0ED2A8E5" w:rsidR="00B12C87" w:rsidRPr="004B3227" w:rsidRDefault="00B12C87" w:rsidP="004B3227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348" w:type="dxa"/>
            <w:shd w:val="clear" w:color="auto" w:fill="auto"/>
          </w:tcPr>
          <w:p w14:paraId="28AE9C61" w14:textId="1BE7D126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0981C25F" w14:textId="763E196E" w:rsidR="00B12C87" w:rsidRPr="004B3227" w:rsidRDefault="00B12C87" w:rsidP="004B3227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 tys. EUR</w:t>
            </w:r>
          </w:p>
        </w:tc>
        <w:tc>
          <w:tcPr>
            <w:tcW w:w="1276" w:type="dxa"/>
            <w:shd w:val="clear" w:color="auto" w:fill="auto"/>
          </w:tcPr>
          <w:p w14:paraId="520A7F44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77C13BDA" w14:textId="77777777" w:rsidR="00B12C87" w:rsidRPr="003C7097" w:rsidRDefault="00B12C87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B220677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1C0B6DEB" w14:textId="17A15672" w:rsidR="00B12C87" w:rsidRPr="003C7097" w:rsidRDefault="00B12C87" w:rsidP="00AC16B0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 tys.</w:t>
            </w:r>
            <w:r w:rsidR="00083B3D" w:rsidRPr="003C7097">
              <w:rPr>
                <w:rFonts w:cs="Calibri"/>
                <w:i/>
                <w:iCs/>
                <w:sz w:val="20"/>
                <w:szCs w:val="20"/>
              </w:rPr>
              <w:t xml:space="preserve"> EUR</w:t>
            </w:r>
            <w:r w:rsidR="00AC16B0" w:rsidRPr="003C7097">
              <w:rPr>
                <w:rFonts w:cs="Calibr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7D84838B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5FB76E05" w14:textId="77777777" w:rsidR="00B12C87" w:rsidRPr="003C7097" w:rsidRDefault="00B12C87" w:rsidP="00E846E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  <w:p w14:paraId="1B74D5C5" w14:textId="77777777" w:rsidR="00B12C87" w:rsidRPr="003C7097" w:rsidRDefault="00B12C87" w:rsidP="00AC16B0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39B829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7D5AF5AD" w14:textId="77777777" w:rsidR="00B12C87" w:rsidRPr="003C7097" w:rsidRDefault="00B12C87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58FE68F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FCA90E2" w14:textId="66E24F0C" w:rsidR="00B12C87" w:rsidRPr="003C7097" w:rsidRDefault="00AC16B0" w:rsidP="00AC16B0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79251F77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05580AFB" w14:textId="12FF69B0" w:rsidR="00B12C87" w:rsidRPr="003C7097" w:rsidRDefault="00AC16B0" w:rsidP="00AC16B0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</w:tc>
      </w:tr>
      <w:tr w:rsidR="00861C3F" w:rsidRPr="003C7097" w14:paraId="49933FAF" w14:textId="77777777" w:rsidTr="00861C3F">
        <w:trPr>
          <w:trHeight w:val="501"/>
        </w:trPr>
        <w:tc>
          <w:tcPr>
            <w:tcW w:w="2480" w:type="dxa"/>
            <w:shd w:val="clear" w:color="auto" w:fill="auto"/>
          </w:tcPr>
          <w:p w14:paraId="1AB55BBE" w14:textId="77777777" w:rsidR="00E846EE" w:rsidRPr="003C7097" w:rsidRDefault="00E846EE" w:rsidP="005C0CF2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sz w:val="20"/>
                <w:szCs w:val="20"/>
              </w:rPr>
              <w:t xml:space="preserve">Dane </w:t>
            </w:r>
            <w:r w:rsidR="00A55662" w:rsidRPr="003C7097">
              <w:rPr>
                <w:rFonts w:cs="Calibri"/>
                <w:sz w:val="20"/>
                <w:szCs w:val="20"/>
              </w:rPr>
              <w:t>wnioskodawcy</w:t>
            </w:r>
          </w:p>
        </w:tc>
        <w:tc>
          <w:tcPr>
            <w:tcW w:w="1418" w:type="dxa"/>
            <w:shd w:val="clear" w:color="auto" w:fill="FFFFFF"/>
          </w:tcPr>
          <w:p w14:paraId="3A8D4F48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5A274D07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30C2F783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29E1AA1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6707B9D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644309CE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ADC0085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50CE29A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A5E2A8D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55DFA3DD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30FEFBF6" w14:textId="77777777" w:rsidR="00E846EE" w:rsidRPr="003C7097" w:rsidRDefault="00E846EE" w:rsidP="00E846EE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sz w:val="20"/>
                <w:szCs w:val="20"/>
              </w:rPr>
              <w:t>Dane przedsiębiorstwa powiązanego nr…..</w:t>
            </w:r>
          </w:p>
          <w:p w14:paraId="4114C89C" w14:textId="0A29F5BF" w:rsidR="00EF5730" w:rsidRPr="003C7097" w:rsidRDefault="00EF5730" w:rsidP="00AC16B0">
            <w:pPr>
              <w:jc w:val="left"/>
              <w:rPr>
                <w:rFonts w:cs="Calibri"/>
                <w:b/>
                <w:sz w:val="20"/>
                <w:szCs w:val="20"/>
                <w:vertAlign w:val="superscript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3C7097">
              <w:rPr>
                <w:rFonts w:cs="Calibri"/>
                <w:sz w:val="20"/>
                <w:szCs w:val="20"/>
              </w:rPr>
              <w:t>przedsiębiorstwa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3C7097">
              <w:rPr>
                <w:rFonts w:cs="Calibri"/>
                <w:bCs/>
                <w:sz w:val="20"/>
                <w:szCs w:val="20"/>
              </w:rPr>
              <w:t xml:space="preserve"> i partnerskich</w:t>
            </w:r>
            <w:r w:rsidRPr="003C7097">
              <w:rPr>
                <w:rFonts w:cs="Calibri"/>
                <w:bCs/>
                <w:sz w:val="20"/>
                <w:szCs w:val="20"/>
              </w:rPr>
              <w:t>)</w:t>
            </w:r>
            <w:r w:rsidR="00AC16B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AC16B0" w:rsidRPr="003C7097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560E402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01180AAE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125E628C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9F74437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E00CF8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7026529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093B8849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BE7FDC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DFEDFE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3552A6BF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6B862EBF" w14:textId="77777777" w:rsidR="00AC16B0" w:rsidRPr="003C7097" w:rsidRDefault="00A06FF1" w:rsidP="00A55662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Informacje o podmiotach powiązanych i partnerskich </w:t>
            </w:r>
          </w:p>
          <w:p w14:paraId="7F9E290D" w14:textId="15BC3CDE" w:rsidR="00A06FF1" w:rsidRPr="003C7097" w:rsidRDefault="00A06FF1" w:rsidP="00A55662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z przedsiębiorstwem</w:t>
            </w:r>
            <w:r w:rsidRPr="003C7097">
              <w:rPr>
                <w:rFonts w:cs="Calibri"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powiązanym nr …</w:t>
            </w:r>
          </w:p>
          <w:p w14:paraId="7199DAC5" w14:textId="77777777" w:rsidR="00A06FF1" w:rsidRPr="003C7097" w:rsidRDefault="00A06FF1" w:rsidP="00A55662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366AABEE" w14:textId="77777777" w:rsidR="00A06FF1" w:rsidRPr="003C7097" w:rsidRDefault="00A06FF1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7554FFCC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3ED3CCB2" w14:textId="77777777" w:rsidR="00E846EE" w:rsidRPr="003C7097" w:rsidRDefault="00E846EE" w:rsidP="00E846EE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sz w:val="20"/>
                <w:szCs w:val="20"/>
              </w:rPr>
              <w:t>Dane przedsiębiorstwa powiązanego …..</w:t>
            </w:r>
          </w:p>
          <w:p w14:paraId="5E60A44D" w14:textId="77777777" w:rsidR="00EF5730" w:rsidRPr="003C7097" w:rsidRDefault="00EF5730" w:rsidP="00E846EE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3C7097">
              <w:rPr>
                <w:rFonts w:cs="Calibri"/>
                <w:sz w:val="20"/>
                <w:szCs w:val="20"/>
              </w:rPr>
              <w:t>przedsiębiorstwa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3C7097">
              <w:rPr>
                <w:rFonts w:cs="Calibri"/>
                <w:bCs/>
                <w:sz w:val="20"/>
                <w:szCs w:val="20"/>
              </w:rPr>
              <w:t xml:space="preserve"> i partnerskich</w:t>
            </w:r>
            <w:r w:rsidRPr="003C7097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3C8BFD6F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1864E88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787FB4FC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64F11DE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6D6843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459A6C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4B41F10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BC8AAE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C51487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1B668929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7177BE47" w14:textId="77777777" w:rsidR="00AC16B0" w:rsidRPr="003C7097" w:rsidRDefault="00A06FF1" w:rsidP="00A06FF1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Informacje o podmiotach powiązanych i partnerskich</w:t>
            </w:r>
          </w:p>
          <w:p w14:paraId="58E632C3" w14:textId="19CB9B63" w:rsidR="00A06FF1" w:rsidRPr="003C7097" w:rsidRDefault="00A06FF1" w:rsidP="00A06FF1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 z przedsiębiorstwem</w:t>
            </w:r>
            <w:r w:rsidRPr="003C7097">
              <w:rPr>
                <w:rFonts w:cs="Calibri"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powiązanym nr …</w:t>
            </w:r>
          </w:p>
          <w:p w14:paraId="12365436" w14:textId="77777777" w:rsidR="00A06FF1" w:rsidRPr="003C7097" w:rsidRDefault="00A06FF1" w:rsidP="00A06FF1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Cs/>
                <w:i/>
                <w:sz w:val="20"/>
                <w:szCs w:val="20"/>
              </w:rPr>
              <w:lastRenderedPageBreak/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49494846" w14:textId="77777777" w:rsidR="00A06FF1" w:rsidRPr="003C7097" w:rsidRDefault="00A06FF1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516AE118" w14:textId="77777777" w:rsidTr="00AC16B0">
        <w:trPr>
          <w:trHeight w:val="1826"/>
        </w:trPr>
        <w:tc>
          <w:tcPr>
            <w:tcW w:w="2480" w:type="dxa"/>
            <w:shd w:val="clear" w:color="auto" w:fill="auto"/>
          </w:tcPr>
          <w:p w14:paraId="2F0E049E" w14:textId="2F1817A0" w:rsidR="00E846EE" w:rsidRPr="003C7097" w:rsidRDefault="00E846EE" w:rsidP="00AC16B0">
            <w:pPr>
              <w:jc w:val="left"/>
              <w:rPr>
                <w:rFonts w:cs="Calibri"/>
                <w:b/>
                <w:sz w:val="20"/>
                <w:szCs w:val="20"/>
                <w:vertAlign w:val="superscript"/>
              </w:rPr>
            </w:pPr>
            <w:r w:rsidRPr="003C7097">
              <w:rPr>
                <w:rFonts w:cs="Calibri"/>
                <w:sz w:val="20"/>
                <w:szCs w:val="20"/>
              </w:rPr>
              <w:t>Zsumowane dane wszystk</w:t>
            </w:r>
            <w:r w:rsidRPr="003C7097">
              <w:rPr>
                <w:rFonts w:cs="Calibri"/>
                <w:i/>
                <w:sz w:val="20"/>
                <w:szCs w:val="20"/>
              </w:rPr>
              <w:t>i</w:t>
            </w:r>
            <w:r w:rsidRPr="003C7097">
              <w:rPr>
                <w:rFonts w:cs="Calibri"/>
                <w:sz w:val="20"/>
                <w:szCs w:val="20"/>
              </w:rPr>
              <w:t>ch prz</w:t>
            </w:r>
            <w:r w:rsidR="006A3A32" w:rsidRPr="003C7097">
              <w:rPr>
                <w:rFonts w:cs="Calibri"/>
                <w:sz w:val="20"/>
                <w:szCs w:val="20"/>
              </w:rPr>
              <w:t>edsiębiorstw</w:t>
            </w:r>
            <w:r w:rsidR="00675880" w:rsidRPr="003C7097">
              <w:rPr>
                <w:rFonts w:cs="Calibri"/>
                <w:sz w:val="20"/>
                <w:szCs w:val="20"/>
              </w:rPr>
              <w:t xml:space="preserve"> powiązanych*</w:t>
            </w:r>
            <w:r w:rsidR="006A3A32" w:rsidRPr="003C7097">
              <w:rPr>
                <w:rFonts w:cs="Calibri"/>
                <w:sz w:val="20"/>
                <w:szCs w:val="20"/>
              </w:rPr>
              <w:t>*</w:t>
            </w:r>
            <w:r w:rsidRPr="003C7097">
              <w:rPr>
                <w:rFonts w:cs="Calibri"/>
                <w:sz w:val="20"/>
                <w:szCs w:val="20"/>
              </w:rPr>
              <w:t xml:space="preserve">/Dane ze skonsolidowanego </w:t>
            </w:r>
            <w:r w:rsidR="00675880" w:rsidRPr="003C7097">
              <w:rPr>
                <w:rFonts w:cs="Calibri"/>
                <w:sz w:val="20"/>
                <w:szCs w:val="20"/>
              </w:rPr>
              <w:t>s</w:t>
            </w:r>
            <w:r w:rsidRPr="003C7097">
              <w:rPr>
                <w:rFonts w:cs="Calibri"/>
                <w:sz w:val="20"/>
                <w:szCs w:val="20"/>
              </w:rPr>
              <w:t>prawozdania finansowego przedsiębiorstw powiązanych</w:t>
            </w:r>
            <w:r w:rsidR="00675880" w:rsidRPr="003C7097">
              <w:rPr>
                <w:rFonts w:cs="Calibri"/>
                <w:sz w:val="20"/>
                <w:szCs w:val="20"/>
              </w:rPr>
              <w:t>*</w:t>
            </w:r>
            <w:r w:rsidR="006A3A32" w:rsidRPr="003C7097">
              <w:rPr>
                <w:rFonts w:cs="Calibri"/>
                <w:sz w:val="20"/>
                <w:szCs w:val="20"/>
              </w:rPr>
              <w:t>*</w:t>
            </w:r>
            <w:r w:rsidR="00AC16B0" w:rsidRPr="003C7097">
              <w:rPr>
                <w:rFonts w:cs="Calibri"/>
                <w:b/>
                <w:sz w:val="20"/>
                <w:szCs w:val="20"/>
                <w:vertAlign w:val="superscript"/>
              </w:rPr>
              <w:t>2</w:t>
            </w:r>
          </w:p>
          <w:p w14:paraId="2A4605BD" w14:textId="1B69A990" w:rsidR="00E846EE" w:rsidRPr="003C7097" w:rsidRDefault="00675880" w:rsidP="00AC16B0">
            <w:pPr>
              <w:jc w:val="left"/>
              <w:rPr>
                <w:rFonts w:cs="Calibri"/>
                <w:b/>
                <w:i/>
                <w:sz w:val="20"/>
                <w:szCs w:val="20"/>
              </w:rPr>
            </w:pPr>
            <w:r w:rsidRPr="003C7097">
              <w:rPr>
                <w:rFonts w:cs="Calibri"/>
                <w:i/>
                <w:sz w:val="20"/>
                <w:szCs w:val="20"/>
              </w:rPr>
              <w:t>*</w:t>
            </w:r>
            <w:r w:rsidR="006A3A32" w:rsidRPr="003C7097">
              <w:rPr>
                <w:rFonts w:cs="Calibri"/>
                <w:i/>
                <w:sz w:val="20"/>
                <w:szCs w:val="20"/>
              </w:rPr>
              <w:t>*niepotrzebne skreślić</w:t>
            </w:r>
          </w:p>
        </w:tc>
        <w:tc>
          <w:tcPr>
            <w:tcW w:w="1418" w:type="dxa"/>
            <w:shd w:val="clear" w:color="auto" w:fill="auto"/>
          </w:tcPr>
          <w:p w14:paraId="5B56F388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1C99A60" w14:textId="77777777" w:rsidR="00E846EE" w:rsidRPr="003C7097" w:rsidRDefault="00E846EE" w:rsidP="00E846EE">
            <w:pPr>
              <w:pStyle w:val="Nagwek3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348" w:type="dxa"/>
            <w:shd w:val="clear" w:color="auto" w:fill="auto"/>
          </w:tcPr>
          <w:p w14:paraId="1E3412EB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EC6842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0C7E01F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EDE1F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701F535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128A221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EE0CED0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</w:tbl>
    <w:p w14:paraId="044C257A" w14:textId="77777777" w:rsidR="00AC16B0" w:rsidRPr="00525416" w:rsidRDefault="00AC16B0" w:rsidP="00AC16B0">
      <w:pPr>
        <w:autoSpaceDE w:val="0"/>
        <w:autoSpaceDN w:val="0"/>
        <w:adjustRightInd w:val="0"/>
        <w:rPr>
          <w:rFonts w:cs="Calibri"/>
          <w:sz w:val="16"/>
          <w:szCs w:val="16"/>
        </w:rPr>
      </w:pPr>
    </w:p>
    <w:p w14:paraId="78467F13" w14:textId="77777777" w:rsidR="00AC16B0" w:rsidRPr="00525416" w:rsidRDefault="00AC16B0" w:rsidP="00AC16B0">
      <w:pPr>
        <w:autoSpaceDE w:val="0"/>
        <w:autoSpaceDN w:val="0"/>
        <w:adjustRightInd w:val="0"/>
        <w:rPr>
          <w:rFonts w:cs="Calibri"/>
          <w:sz w:val="16"/>
          <w:szCs w:val="16"/>
        </w:rPr>
      </w:pPr>
    </w:p>
    <w:p w14:paraId="4386003A" w14:textId="77777777" w:rsidR="00AC16B0" w:rsidRPr="003C7097" w:rsidRDefault="00AC16B0" w:rsidP="00AC16B0">
      <w:pPr>
        <w:spacing w:line="276" w:lineRule="auto"/>
        <w:ind w:left="4248"/>
        <w:jc w:val="right"/>
        <w:rPr>
          <w:rFonts w:eastAsia="Times New Roman" w:cs="Calibri"/>
          <w:sz w:val="20"/>
          <w:szCs w:val="20"/>
          <w:lang w:eastAsia="pl-PL"/>
        </w:rPr>
      </w:pPr>
      <w:r w:rsidRPr="003C7097">
        <w:rPr>
          <w:rFonts w:eastAsia="Times New Roman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06C38285" w14:textId="77777777" w:rsidR="00AC16B0" w:rsidRPr="003C7097" w:rsidRDefault="00AC16B0" w:rsidP="00AC16B0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3C7097">
        <w:rPr>
          <w:rFonts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1572ECCE" w14:textId="77777777" w:rsidR="00AC16B0" w:rsidRPr="003C7097" w:rsidRDefault="00AC16B0" w:rsidP="00AC16B0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3C7097">
        <w:rPr>
          <w:rFonts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74F34F0F" w14:textId="77777777" w:rsidR="00AC16B0" w:rsidRPr="004B3227" w:rsidRDefault="00AC16B0" w:rsidP="00AC16B0">
      <w:pPr>
        <w:autoSpaceDE w:val="0"/>
        <w:autoSpaceDN w:val="0"/>
        <w:adjustRightInd w:val="0"/>
        <w:rPr>
          <w:rFonts w:cs="Calibri"/>
          <w:b/>
          <w:bCs/>
          <w:sz w:val="18"/>
          <w:szCs w:val="18"/>
        </w:rPr>
      </w:pPr>
    </w:p>
    <w:p w14:paraId="352CE371" w14:textId="77777777" w:rsidR="00AC16B0" w:rsidRPr="004B3227" w:rsidRDefault="00AC16B0" w:rsidP="00AC16B0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  <w:r w:rsidRPr="004B3227">
        <w:rPr>
          <w:rFonts w:cs="Calibri"/>
          <w:b/>
          <w:bCs/>
          <w:sz w:val="18"/>
          <w:szCs w:val="18"/>
        </w:rPr>
        <w:t xml:space="preserve">* </w:t>
      </w:r>
      <w:r w:rsidRPr="004B3227">
        <w:rPr>
          <w:rFonts w:cs="Calibri"/>
          <w:bCs/>
          <w:sz w:val="18"/>
          <w:szCs w:val="18"/>
        </w:rPr>
        <w:t xml:space="preserve">Dla określenia </w:t>
      </w:r>
      <w:r w:rsidRPr="004B3227">
        <w:rPr>
          <w:rFonts w:cs="Calibri"/>
          <w:b/>
          <w:bCs/>
          <w:sz w:val="18"/>
          <w:szCs w:val="18"/>
        </w:rPr>
        <w:t>Danych stosowanych do określenia kategorii MŚP przedsiębiorcy</w:t>
      </w:r>
      <w:r w:rsidRPr="004B3227">
        <w:rPr>
          <w:rFonts w:cs="Calibri"/>
          <w:bCs/>
          <w:sz w:val="18"/>
          <w:szCs w:val="18"/>
        </w:rPr>
        <w:t xml:space="preserve">, w tym wielkości zatrudnienia, obrotów ze sprzedaży netto oraz sumy aktywów bilansu należy skorzystać z instrukcji do oświadczenia o spełnieniu kryteriów MŚP </w:t>
      </w:r>
    </w:p>
    <w:p w14:paraId="0C7DFF3A" w14:textId="77777777" w:rsidR="00AC16B0" w:rsidRPr="004B3227" w:rsidRDefault="00AC16B0" w:rsidP="00AC16B0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</w:p>
    <w:p w14:paraId="1EBAC133" w14:textId="6BA2BE0F" w:rsidR="00AC16B0" w:rsidRPr="004B3227" w:rsidRDefault="00AC16B0" w:rsidP="00AC16B0">
      <w:pPr>
        <w:ind w:left="284" w:hanging="284"/>
        <w:rPr>
          <w:rFonts w:cs="Calibri"/>
          <w:sz w:val="18"/>
          <w:szCs w:val="18"/>
        </w:rPr>
      </w:pPr>
      <w:r w:rsidRPr="004B3227">
        <w:rPr>
          <w:rFonts w:cs="Calibri"/>
          <w:b/>
          <w:sz w:val="18"/>
          <w:szCs w:val="18"/>
          <w:vertAlign w:val="superscript"/>
        </w:rPr>
        <w:t xml:space="preserve">1 </w:t>
      </w:r>
      <w:r w:rsidRPr="004B3227">
        <w:rPr>
          <w:rFonts w:cs="Calibri"/>
          <w:sz w:val="18"/>
          <w:szCs w:val="18"/>
        </w:rPr>
        <w:t xml:space="preserve">W przypadku gdy przedsiębiorstwo powiązane z Wnioskodawcą jest partnerskie lub powiązane z innym przedsiębiorstwem, dane dotyczące tego przedsiębiorstwa </w:t>
      </w:r>
    </w:p>
    <w:p w14:paraId="58B5084B" w14:textId="77DE8AAD" w:rsidR="00AC16B0" w:rsidRPr="004B3227" w:rsidRDefault="00AC16B0" w:rsidP="00AC16B0">
      <w:pPr>
        <w:autoSpaceDE w:val="0"/>
        <w:autoSpaceDN w:val="0"/>
        <w:adjustRightInd w:val="0"/>
        <w:rPr>
          <w:rFonts w:cs="Calibri"/>
          <w:sz w:val="18"/>
          <w:szCs w:val="18"/>
        </w:rPr>
      </w:pPr>
      <w:r w:rsidRPr="004B3227">
        <w:rPr>
          <w:rFonts w:cs="Calibri"/>
          <w:sz w:val="18"/>
          <w:szCs w:val="18"/>
        </w:rPr>
        <w:t xml:space="preserve">(zatrudnienie, bilans, obroty) należy doliczyć do danych rozpatrywanego przedsiębiorstwa powiązanego z Wnioskodawcą i tak wyliczone dane przedstawić jako dane tego przedsiębiorstwa powiązanego. </w:t>
      </w:r>
    </w:p>
    <w:p w14:paraId="1F043A2E" w14:textId="77777777" w:rsidR="00AC16B0" w:rsidRPr="004B3227" w:rsidRDefault="00AC16B0" w:rsidP="00AC16B0">
      <w:pPr>
        <w:pStyle w:val="Tekstprzypisukocowego"/>
        <w:jc w:val="both"/>
        <w:rPr>
          <w:rFonts w:ascii="Calibri" w:eastAsia="Calibri" w:hAnsi="Calibri" w:cs="Calibri"/>
          <w:sz w:val="18"/>
          <w:szCs w:val="18"/>
          <w:lang w:val="pl-PL" w:eastAsia="en-US"/>
        </w:rPr>
      </w:pPr>
    </w:p>
    <w:p w14:paraId="58F001BB" w14:textId="607AA77F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b/>
          <w:sz w:val="18"/>
          <w:szCs w:val="18"/>
          <w:vertAlign w:val="superscript"/>
          <w:lang w:val="pl-PL"/>
        </w:rPr>
        <w:t xml:space="preserve">2 </w:t>
      </w:r>
      <w:r w:rsidRPr="004B3227">
        <w:rPr>
          <w:rFonts w:ascii="Calibri" w:hAnsi="Calibri" w:cs="Calibri"/>
          <w:sz w:val="18"/>
          <w:szCs w:val="18"/>
        </w:rPr>
        <w:t xml:space="preserve">Aby ustalić </w:t>
      </w:r>
      <w:r w:rsidRPr="004B3227">
        <w:rPr>
          <w:rFonts w:ascii="Calibri" w:hAnsi="Calibri" w:cs="Calibri"/>
          <w:b/>
          <w:sz w:val="18"/>
          <w:szCs w:val="18"/>
        </w:rPr>
        <w:t>czy dane przedsiębiorstwo, pozostające w relacji przedsiębiorstw powiązanych zachowuje próg zatrudnienia i pułapy finansowe ustanowione w definicji MŚP</w:t>
      </w:r>
      <w:r w:rsidRPr="004B3227">
        <w:rPr>
          <w:rFonts w:ascii="Calibri" w:hAnsi="Calibri" w:cs="Calibri"/>
          <w:sz w:val="18"/>
          <w:szCs w:val="18"/>
        </w:rPr>
        <w:t xml:space="preserve">, należy przedstawić dane dot. wielkości zatrudnienia, wysokości obrotu rocznego oraz sumy aktywów bilansu, w związku z tym należy dodać 100% danych przedsiębiorstwa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 xml:space="preserve">wiązanego do danych przedsiębiorstwa. 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>J</w:t>
      </w:r>
      <w:r w:rsidR="00525416" w:rsidRPr="004B3227">
        <w:rPr>
          <w:rFonts w:ascii="Calibri" w:hAnsi="Calibri" w:cs="Calibri"/>
          <w:sz w:val="18"/>
          <w:szCs w:val="18"/>
        </w:rPr>
        <w:t>eś</w:t>
      </w:r>
      <w:r w:rsidR="00525416">
        <w:rPr>
          <w:rFonts w:ascii="Calibri" w:hAnsi="Calibri" w:cs="Calibri"/>
          <w:sz w:val="18"/>
          <w:szCs w:val="18"/>
        </w:rPr>
        <w:t>li</w:t>
      </w:r>
      <w:r w:rsidRPr="004B3227">
        <w:rPr>
          <w:rFonts w:ascii="Calibri" w:hAnsi="Calibri" w:cs="Calibri"/>
          <w:sz w:val="18"/>
          <w:szCs w:val="18"/>
        </w:rPr>
        <w:t xml:space="preserve"> przedsiębiorstwo nie sporządza sprawozdań skonsolidowanych, a przedsiębiorstwo z którym dany przedsiębiorca jest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 xml:space="preserve">wiązany, także jest powiązane na zasadzie łańcuchowej z innymi przedsiębiorcami, należy dodać do swoich danych 100% danych wszystkich przedsiębiorstw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>wiązanych. Zasada obliczania danych przedsiębiorstw pozostających w relacji partnerskiej określa art. 6 ust.2 Załącznika nr I do Rozporządzenia Komisji (UE) nr 651/2014.</w:t>
      </w:r>
    </w:p>
    <w:p w14:paraId="50B26DED" w14:textId="43EC5AF5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b/>
          <w:sz w:val="18"/>
          <w:szCs w:val="18"/>
        </w:rPr>
      </w:pPr>
      <w:r w:rsidRPr="004B3227">
        <w:rPr>
          <w:rFonts w:ascii="Calibri" w:hAnsi="Calibri" w:cs="Calibri"/>
          <w:b/>
          <w:sz w:val="18"/>
          <w:szCs w:val="18"/>
        </w:rPr>
        <w:t>Przykład:</w:t>
      </w:r>
      <w:r w:rsidR="00675880" w:rsidRPr="004B3227">
        <w:rPr>
          <w:rFonts w:ascii="Calibri" w:hAnsi="Calibri" w:cs="Calibri"/>
          <w:b/>
          <w:sz w:val="18"/>
          <w:szCs w:val="18"/>
          <w:lang w:val="pl-PL"/>
        </w:rPr>
        <w:t xml:space="preserve"> </w:t>
      </w:r>
      <w:r w:rsidRPr="004B3227">
        <w:rPr>
          <w:rFonts w:ascii="Calibri" w:hAnsi="Calibri" w:cs="Calibri"/>
          <w:sz w:val="18"/>
          <w:szCs w:val="18"/>
        </w:rPr>
        <w:t>Przedsiębiorstwo A jest Wnioskodawcą</w:t>
      </w:r>
      <w:r w:rsidRPr="004B3227">
        <w:rPr>
          <w:rFonts w:ascii="Calibri" w:hAnsi="Calibri" w:cs="Calibri"/>
          <w:b/>
          <w:sz w:val="18"/>
          <w:szCs w:val="18"/>
        </w:rPr>
        <w:t xml:space="preserve"> </w:t>
      </w:r>
    </w:p>
    <w:p w14:paraId="79DC9F4F" w14:textId="6100084B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sz w:val="18"/>
          <w:szCs w:val="18"/>
        </w:rPr>
        <w:t>A posiada 51% udziałów w przedsiębiorstwie C.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ab/>
      </w:r>
      <w:r w:rsidRPr="004B3227">
        <w:rPr>
          <w:rFonts w:ascii="Calibri" w:hAnsi="Calibri" w:cs="Calibri"/>
          <w:sz w:val="18"/>
          <w:szCs w:val="18"/>
        </w:rPr>
        <w:t>A posiada 100% udziałów w przedsiębiorstwie D.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 xml:space="preserve"> 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ab/>
      </w:r>
      <w:r w:rsidRPr="004B3227">
        <w:rPr>
          <w:rFonts w:ascii="Calibri" w:hAnsi="Calibri" w:cs="Calibri"/>
          <w:sz w:val="18"/>
          <w:szCs w:val="18"/>
        </w:rPr>
        <w:t>B posiada 60% udziałów w przedsiębiorstwie A.</w:t>
      </w:r>
    </w:p>
    <w:p w14:paraId="1FD88E4A" w14:textId="594B182F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sz w:val="18"/>
          <w:szCs w:val="18"/>
        </w:rPr>
        <w:t xml:space="preserve">W każdym przypadku udział jest większy niż 50% przy obliczaniu liczby zatrudnionych i pułapów finansowych przedsiębiorstwa A należy wziąć 100% danych każdego z czterech przedsiębiorstw, o których mowa. </w:t>
      </w:r>
      <w:r w:rsidRPr="004B3227">
        <w:rPr>
          <w:rFonts w:ascii="Calibri" w:hAnsi="Calibri" w:cs="Calibri"/>
          <w:b/>
          <w:sz w:val="18"/>
          <w:szCs w:val="18"/>
        </w:rPr>
        <w:t>Dane łączne przedsiębiorstwa powiązanego:</w:t>
      </w:r>
      <w:r w:rsidRPr="004B3227">
        <w:rPr>
          <w:rFonts w:ascii="Calibri" w:hAnsi="Calibri" w:cs="Calibri"/>
          <w:sz w:val="18"/>
          <w:szCs w:val="18"/>
        </w:rPr>
        <w:t xml:space="preserve"> 100%A+100%B+100% C+100% D.</w:t>
      </w:r>
    </w:p>
    <w:p w14:paraId="7F96CC90" w14:textId="67DB81E8" w:rsidR="00793DFE" w:rsidRPr="004B3227" w:rsidRDefault="00AC16B0" w:rsidP="005D512A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b/>
          <w:sz w:val="18"/>
          <w:szCs w:val="18"/>
        </w:rPr>
        <w:t>U</w:t>
      </w:r>
      <w:r w:rsidRPr="004B3227">
        <w:rPr>
          <w:rFonts w:ascii="Calibri" w:hAnsi="Calibri" w:cs="Calibri"/>
          <w:b/>
          <w:sz w:val="18"/>
          <w:szCs w:val="18"/>
          <w:lang w:val="pl-PL"/>
        </w:rPr>
        <w:t>WAGA!</w:t>
      </w:r>
      <w:r w:rsidRPr="004B3227">
        <w:rPr>
          <w:rFonts w:ascii="Calibri" w:hAnsi="Calibri" w:cs="Calibri"/>
          <w:b/>
          <w:sz w:val="18"/>
          <w:szCs w:val="18"/>
        </w:rPr>
        <w:t>:</w:t>
      </w:r>
      <w:r w:rsidRPr="004B3227">
        <w:rPr>
          <w:rFonts w:ascii="Calibri" w:hAnsi="Calibri" w:cs="Calibri"/>
          <w:sz w:val="18"/>
          <w:szCs w:val="18"/>
        </w:rPr>
        <w:t xml:space="preserve"> Wyjątek stanowią przedsiębiorstwa, których dane ujęte są w skonsolidowanych sprawozdaniach finansowych. Wówczas do tabeli należy wprowadzić dane (odnoszące się do ww. wielkości) wynikające ze skonsolidowanego sprawozdania finansowego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>, tj.</w:t>
      </w:r>
      <w:r w:rsidRPr="004B3227">
        <w:rPr>
          <w:rFonts w:ascii="Calibri" w:hAnsi="Calibri" w:cs="Calibri"/>
          <w:sz w:val="18"/>
          <w:szCs w:val="18"/>
        </w:rPr>
        <w:t xml:space="preserve"> należy wprowadzić przedmiotowe dane w wierszu „Zsumowane dane wszystkich przedsiębiorstw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>wiązanych/Dane ze skonsolidowanego sprawozdania finansowego przedsiębiorstw powiązanych” Wypełnianie pozostałych wierszy (dotyczących poszczególnych podmiotów wchodzących w skład grupy sporządzającej skonsolidowane sprawozdania finansowe, w których ujęte zostały dane Wnioskodawcy/Partnera) nie będzie w tym przypadku konieczne.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4B3227">
        <w:rPr>
          <w:rFonts w:ascii="Calibri" w:hAnsi="Calibri" w:cs="Calibri"/>
          <w:sz w:val="18"/>
          <w:szCs w:val="18"/>
        </w:rPr>
        <w:t>W przypadku, gdy w skonsolidowanych sprawozdaniach finansowych nie ma danych dotyczących liczby zatrudnionych w danym przedsiębiorstwie, dane dot. zatrudnienia są obliczane przez dodanie danych  z przedsiębiorstw, z którymi prze</w:t>
      </w:r>
      <w:r w:rsidR="00675880" w:rsidRPr="004B3227">
        <w:rPr>
          <w:rFonts w:ascii="Calibri" w:hAnsi="Calibri" w:cs="Calibri"/>
          <w:sz w:val="18"/>
          <w:szCs w:val="18"/>
        </w:rPr>
        <w:t>dsiębiorstwo to jest powiązane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 xml:space="preserve">. </w:t>
      </w:r>
    </w:p>
    <w:sectPr w:rsidR="00793DFE" w:rsidRPr="004B3227" w:rsidSect="005D512A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EA595" w14:textId="77777777" w:rsidR="001478ED" w:rsidRDefault="001478ED" w:rsidP="00E551D9">
      <w:r>
        <w:separator/>
      </w:r>
    </w:p>
  </w:endnote>
  <w:endnote w:type="continuationSeparator" w:id="0">
    <w:p w14:paraId="11C4A4CD" w14:textId="77777777" w:rsidR="001478ED" w:rsidRDefault="001478ED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C633A" w14:textId="77777777" w:rsidR="001478ED" w:rsidRDefault="001478ED" w:rsidP="00E551D9">
      <w:r>
        <w:separator/>
      </w:r>
    </w:p>
  </w:footnote>
  <w:footnote w:type="continuationSeparator" w:id="0">
    <w:p w14:paraId="632AE736" w14:textId="77777777" w:rsidR="001478ED" w:rsidRDefault="001478ED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353033">
    <w:abstractNumId w:val="1"/>
  </w:num>
  <w:num w:numId="2" w16cid:durableId="242956292">
    <w:abstractNumId w:val="5"/>
  </w:num>
  <w:num w:numId="3" w16cid:durableId="71782577">
    <w:abstractNumId w:val="2"/>
  </w:num>
  <w:num w:numId="4" w16cid:durableId="1117725128">
    <w:abstractNumId w:val="0"/>
  </w:num>
  <w:num w:numId="5" w16cid:durableId="1863398799">
    <w:abstractNumId w:val="8"/>
  </w:num>
  <w:num w:numId="6" w16cid:durableId="1375153095">
    <w:abstractNumId w:val="6"/>
  </w:num>
  <w:num w:numId="7" w16cid:durableId="533930761">
    <w:abstractNumId w:val="4"/>
  </w:num>
  <w:num w:numId="8" w16cid:durableId="1217544324">
    <w:abstractNumId w:val="3"/>
  </w:num>
  <w:num w:numId="9" w16cid:durableId="945961305">
    <w:abstractNumId w:val="9"/>
  </w:num>
  <w:num w:numId="10" w16cid:durableId="463623073">
    <w:abstractNumId w:val="10"/>
  </w:num>
  <w:num w:numId="11" w16cid:durableId="146755280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35241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12C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478ED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09FD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097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23915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2141"/>
    <w:rsid w:val="004A4326"/>
    <w:rsid w:val="004A5B1C"/>
    <w:rsid w:val="004A7963"/>
    <w:rsid w:val="004A7DD7"/>
    <w:rsid w:val="004B0155"/>
    <w:rsid w:val="004B3227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5416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86AC2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12A"/>
    <w:rsid w:val="005D56C6"/>
    <w:rsid w:val="005E49C9"/>
    <w:rsid w:val="005E4A48"/>
    <w:rsid w:val="005E50A1"/>
    <w:rsid w:val="005E592A"/>
    <w:rsid w:val="005E6736"/>
    <w:rsid w:val="005E673A"/>
    <w:rsid w:val="005E693C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80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5A6D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0B9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19D4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7F0A8C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2F52"/>
    <w:rsid w:val="008158D7"/>
    <w:rsid w:val="00816551"/>
    <w:rsid w:val="00817520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65BD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27C"/>
    <w:rsid w:val="008A4A08"/>
    <w:rsid w:val="008A5DA9"/>
    <w:rsid w:val="008B19AD"/>
    <w:rsid w:val="008B3E7B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36A3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7E0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9F53C9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0FB0"/>
    <w:rsid w:val="00A81839"/>
    <w:rsid w:val="00A821FE"/>
    <w:rsid w:val="00A8370C"/>
    <w:rsid w:val="00A84989"/>
    <w:rsid w:val="00A849B0"/>
    <w:rsid w:val="00A9008C"/>
    <w:rsid w:val="00A91F67"/>
    <w:rsid w:val="00A923EF"/>
    <w:rsid w:val="00A9524C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1BBA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071DE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382"/>
    <w:rsid w:val="00D75E61"/>
    <w:rsid w:val="00D767E0"/>
    <w:rsid w:val="00D776C2"/>
    <w:rsid w:val="00D806F0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D31B0"/>
    <w:rsid w:val="00DE3EAD"/>
    <w:rsid w:val="00DE6C5B"/>
    <w:rsid w:val="00DF3209"/>
    <w:rsid w:val="00DF4BB9"/>
    <w:rsid w:val="00DF6D57"/>
    <w:rsid w:val="00E00155"/>
    <w:rsid w:val="00E04A80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16D7"/>
    <w:rsid w:val="00F0378E"/>
    <w:rsid w:val="00F0546A"/>
    <w:rsid w:val="00F108E6"/>
    <w:rsid w:val="00F10AA0"/>
    <w:rsid w:val="00F15490"/>
    <w:rsid w:val="00F20169"/>
    <w:rsid w:val="00F244FB"/>
    <w:rsid w:val="00F24E9A"/>
    <w:rsid w:val="00F25544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A80FB0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80FB0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AF697-39F8-45C9-A782-D71EBE18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1222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8541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Stojałowska</cp:lastModifiedBy>
  <cp:revision>5</cp:revision>
  <cp:lastPrinted>2021-05-14T11:05:00Z</cp:lastPrinted>
  <dcterms:created xsi:type="dcterms:W3CDTF">2024-10-31T08:50:00Z</dcterms:created>
  <dcterms:modified xsi:type="dcterms:W3CDTF">2025-03-03T11:48:00Z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